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0F23" w14:textId="49211D87" w:rsidR="001D68E5" w:rsidRPr="004E7780" w:rsidRDefault="001D68E5" w:rsidP="00490F9C">
      <w:pPr>
        <w:pStyle w:val="Tytu"/>
        <w:rPr>
          <w:rFonts w:ascii="Arial" w:hAnsi="Arial" w:cs="Arial"/>
          <w:sz w:val="40"/>
          <w:szCs w:val="40"/>
        </w:rPr>
      </w:pPr>
      <w:r w:rsidRPr="004E7780">
        <w:rPr>
          <w:rFonts w:ascii="Arial" w:hAnsi="Arial" w:cs="Arial"/>
          <w:sz w:val="40"/>
          <w:szCs w:val="40"/>
        </w:rPr>
        <w:t>OGŁOSZENIE</w:t>
      </w:r>
    </w:p>
    <w:p w14:paraId="11FD65B8" w14:textId="77777777" w:rsidR="001D68E5" w:rsidRPr="004E7780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E7780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4E7780">
        <w:rPr>
          <w:rFonts w:ascii="Arial" w:hAnsi="Arial" w:cs="Arial"/>
          <w:b/>
          <w:bCs/>
          <w:sz w:val="40"/>
          <w:szCs w:val="40"/>
        </w:rPr>
        <w:t>PRZEWODNICZĄCY RADY GMINY KOBIÓR</w:t>
      </w:r>
    </w:p>
    <w:p w14:paraId="01FA1296" w14:textId="77777777" w:rsidR="001D68E5" w:rsidRPr="004E7780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4E7780">
        <w:rPr>
          <w:rFonts w:ascii="Arial" w:hAnsi="Arial" w:cs="Arial"/>
          <w:b/>
          <w:bCs/>
          <w:sz w:val="40"/>
          <w:szCs w:val="40"/>
        </w:rPr>
        <w:t>INFORMUJE MIESZKAŃCÓW</w:t>
      </w:r>
    </w:p>
    <w:p w14:paraId="71A7AEF9" w14:textId="77777777" w:rsidR="001D68E5" w:rsidRPr="004E7780" w:rsidRDefault="001D68E5" w:rsidP="001D68E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8F08649" w14:textId="655288D9" w:rsidR="001D68E5" w:rsidRPr="004E7780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4E7780">
        <w:rPr>
          <w:rFonts w:ascii="Arial" w:hAnsi="Arial" w:cs="Arial"/>
          <w:b/>
          <w:sz w:val="40"/>
          <w:szCs w:val="40"/>
        </w:rPr>
        <w:t xml:space="preserve">W dniu </w:t>
      </w:r>
      <w:r w:rsidR="00490F9C" w:rsidRPr="004E7780">
        <w:rPr>
          <w:rFonts w:ascii="Arial" w:hAnsi="Arial" w:cs="Arial"/>
          <w:b/>
          <w:sz w:val="40"/>
          <w:szCs w:val="40"/>
        </w:rPr>
        <w:t>2</w:t>
      </w:r>
      <w:r w:rsidR="00605313">
        <w:rPr>
          <w:rFonts w:ascii="Arial" w:hAnsi="Arial" w:cs="Arial"/>
          <w:b/>
          <w:sz w:val="40"/>
          <w:szCs w:val="40"/>
        </w:rPr>
        <w:t>9.12</w:t>
      </w:r>
      <w:r w:rsidRPr="004E7780">
        <w:rPr>
          <w:rFonts w:ascii="Arial" w:hAnsi="Arial" w:cs="Arial"/>
          <w:b/>
          <w:sz w:val="40"/>
          <w:szCs w:val="40"/>
        </w:rPr>
        <w:t xml:space="preserve">.2020r. </w:t>
      </w:r>
      <w:r w:rsidRPr="004E7780">
        <w:rPr>
          <w:rFonts w:ascii="Arial" w:hAnsi="Arial" w:cs="Arial"/>
          <w:b/>
          <w:bCs/>
          <w:sz w:val="40"/>
          <w:szCs w:val="40"/>
        </w:rPr>
        <w:t>o godz. 1</w:t>
      </w:r>
      <w:r w:rsidR="004C15CE" w:rsidRPr="004E7780">
        <w:rPr>
          <w:rFonts w:ascii="Arial" w:hAnsi="Arial" w:cs="Arial"/>
          <w:b/>
          <w:bCs/>
          <w:sz w:val="40"/>
          <w:szCs w:val="40"/>
        </w:rPr>
        <w:t>7</w:t>
      </w:r>
      <w:r w:rsidRPr="004E7780">
        <w:rPr>
          <w:rFonts w:ascii="Arial" w:hAnsi="Arial" w:cs="Arial"/>
          <w:b/>
          <w:bCs/>
          <w:sz w:val="40"/>
          <w:szCs w:val="40"/>
          <w:vertAlign w:val="superscript"/>
        </w:rPr>
        <w:t>00</w:t>
      </w:r>
      <w:r w:rsidRPr="004E7780">
        <w:rPr>
          <w:rFonts w:ascii="Arial" w:hAnsi="Arial" w:cs="Arial"/>
          <w:b/>
          <w:bCs/>
          <w:sz w:val="40"/>
          <w:szCs w:val="40"/>
        </w:rPr>
        <w:t xml:space="preserve"> </w:t>
      </w:r>
      <w:r w:rsidRPr="004E7780">
        <w:rPr>
          <w:rFonts w:ascii="Arial" w:hAnsi="Arial" w:cs="Arial"/>
          <w:b/>
          <w:sz w:val="40"/>
          <w:szCs w:val="40"/>
        </w:rPr>
        <w:t>odbędzie się sesja Rady Gminy Kobiór</w:t>
      </w:r>
    </w:p>
    <w:p w14:paraId="0966C607" w14:textId="77777777" w:rsidR="004C15CE" w:rsidRDefault="004C15CE" w:rsidP="001D68E5">
      <w:pPr>
        <w:jc w:val="both"/>
        <w:rPr>
          <w:b/>
          <w:bCs/>
          <w:color w:val="FF0000"/>
        </w:rPr>
      </w:pPr>
    </w:p>
    <w:p w14:paraId="4F455347" w14:textId="77777777" w:rsidR="001D68E5" w:rsidRPr="00964EBC" w:rsidRDefault="001D68E5" w:rsidP="001D68E5">
      <w:pPr>
        <w:jc w:val="both"/>
      </w:pPr>
      <w:r w:rsidRPr="00964EBC">
        <w:t xml:space="preserve">W związku z występowaniem stanu epidemii, zgodnie z art. 15 </w:t>
      </w:r>
      <w:proofErr w:type="spellStart"/>
      <w:r w:rsidRPr="00964EBC">
        <w:t>zzx</w:t>
      </w:r>
      <w:proofErr w:type="spellEnd"/>
      <w:r w:rsidRPr="00964EBC">
        <w:t xml:space="preserve"> ust. 1 i 2 Ustawy  z dnia </w:t>
      </w:r>
      <w:r w:rsidRPr="00964EBC">
        <w:br/>
        <w:t xml:space="preserve">2 marca 2020r. o szczególnych rozwiązaniach związanych z zapobieganiem, przeciwdziałaniem </w:t>
      </w:r>
      <w:r>
        <w:br/>
      </w:r>
      <w:r w:rsidRPr="00964EBC">
        <w:t>i zwalczaniem COVID-19, innych chorób zakaźnych oraz wywołanych nimi sytuacji kryzysowych (Dz. U. 2020.374 z dnia 2020.03.07), obradowanie odbędzie się w trybie zdalnym.</w:t>
      </w: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77777777" w:rsidR="004C15CE" w:rsidRDefault="004C15CE" w:rsidP="001D68E5">
      <w:pPr>
        <w:rPr>
          <w:b/>
          <w:sz w:val="28"/>
          <w:szCs w:val="28"/>
        </w:rPr>
      </w:pPr>
    </w:p>
    <w:p w14:paraId="064E8A95" w14:textId="0997F913" w:rsidR="001D68E5" w:rsidRPr="004E7780" w:rsidRDefault="001D68E5" w:rsidP="001D68E5">
      <w:pPr>
        <w:rPr>
          <w:b/>
          <w:sz w:val="26"/>
          <w:szCs w:val="26"/>
        </w:rPr>
      </w:pPr>
      <w:r w:rsidRPr="004E7780">
        <w:rPr>
          <w:b/>
          <w:sz w:val="26"/>
          <w:szCs w:val="26"/>
        </w:rPr>
        <w:t>Porządek obrad:</w:t>
      </w:r>
    </w:p>
    <w:p w14:paraId="263B0D72" w14:textId="77777777" w:rsidR="004E7780" w:rsidRPr="004E7780" w:rsidRDefault="004E7780" w:rsidP="001D68E5">
      <w:pPr>
        <w:rPr>
          <w:b/>
          <w:sz w:val="16"/>
          <w:szCs w:val="16"/>
        </w:rPr>
      </w:pPr>
    </w:p>
    <w:p w14:paraId="3D4420D2" w14:textId="77777777" w:rsidR="00605313" w:rsidRDefault="00605313" w:rsidP="0060531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Otwarcie obrad i stwierdzenie wymaganego kworum.   </w:t>
      </w:r>
    </w:p>
    <w:p w14:paraId="79ABF1AD" w14:textId="77777777" w:rsidR="00605313" w:rsidRDefault="00605313" w:rsidP="0060531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Przedstawienie porządku obrad.</w:t>
      </w:r>
    </w:p>
    <w:p w14:paraId="54636E6F" w14:textId="77777777" w:rsidR="00605313" w:rsidRDefault="00605313" w:rsidP="0060531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Przyjęcie protokołu z sesji z dnia 26.11.2020r..</w:t>
      </w:r>
    </w:p>
    <w:p w14:paraId="05908A72" w14:textId="77777777" w:rsidR="00605313" w:rsidRPr="00FE08FF" w:rsidRDefault="00605313" w:rsidP="00605313">
      <w:pPr>
        <w:pStyle w:val="Bezodstpw"/>
        <w:numPr>
          <w:ilvl w:val="0"/>
          <w:numId w:val="1"/>
        </w:numPr>
        <w:jc w:val="both"/>
      </w:pPr>
      <w:r>
        <w:rPr>
          <w:szCs w:val="24"/>
        </w:rPr>
        <w:t>Sprawozdanie Wójta z działalności w okresie międzysesyjnym.</w:t>
      </w:r>
    </w:p>
    <w:p w14:paraId="151BDD08" w14:textId="77777777" w:rsidR="00605313" w:rsidRPr="009560E0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 xml:space="preserve">Rozpatrzenie i podjęcie uchwały w sprawie </w:t>
      </w:r>
      <w:r w:rsidRPr="009560E0">
        <w:rPr>
          <w:szCs w:val="24"/>
        </w:rPr>
        <w:t>zmiany uchwały nr RG.0007.145.2020 Rady Gminy Kobiór z dnia 26 listopada 2020r. oraz zmiany budżetu gminy Kobiór na 2020 rok</w:t>
      </w:r>
      <w:r>
        <w:rPr>
          <w:szCs w:val="24"/>
        </w:rPr>
        <w:t>.</w:t>
      </w:r>
    </w:p>
    <w:p w14:paraId="68FB366C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 xml:space="preserve">Rozpatrzenie i podjęcie uchwały w sprawie </w:t>
      </w:r>
      <w:r w:rsidRPr="007433CD">
        <w:t>zmiany Wieloletniej Prognozy Finansowej na lata 2020 – 202</w:t>
      </w:r>
      <w:r>
        <w:t>7.</w:t>
      </w:r>
    </w:p>
    <w:p w14:paraId="0863C81F" w14:textId="703FF226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Rozpatrzenie i podjęcie uchwały w sprawie zmiany uchwały nr RG.0007.117.2020 Rady Gminy Kobiór w sprawie udzielenia pomocy finansowej Powiatowi Pszczyńskiemu z przeznaczeniem na przebudowę ul. Rodzinnej w Kobiórze na odcinku od parkingu cmentarnego do drogi krajowej nr 1.</w:t>
      </w:r>
    </w:p>
    <w:p w14:paraId="7700FC8A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Rozpatrzenie i podjęcie uchwały w sprawie budżetu Gminy Kobiór na 2021 rok.</w:t>
      </w:r>
    </w:p>
    <w:p w14:paraId="7BE52B92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Rozpatrzenie i podjęcie uchwały w sprawie Wieloletniej Prognozy Finansowej Gminy Kobiór na lata 2021-2027.</w:t>
      </w:r>
    </w:p>
    <w:p w14:paraId="21C5808B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Rozpatrzenie i podjęcie uchwały w sprawie zwolnienia samorządowego zakładu budżetowego Kobiórskiego Zakładu Komunalnego z obowiązku wpłaty do budżetu Gminy Kobiór nadwyżki środków obrotowych za 2020 rok.</w:t>
      </w:r>
    </w:p>
    <w:p w14:paraId="30E11BC1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 xml:space="preserve">Rozpatrzenie i podjęcie uchwały w sprawie </w:t>
      </w:r>
      <w:r w:rsidRPr="009560E0">
        <w:rPr>
          <w:shd w:val="clear" w:color="auto" w:fill="FFFFFF"/>
        </w:rPr>
        <w:t>zmiany uchwały w sprawie wyboru metody ustalenia opłaty za gospodarowanie odpadami komunalnymi oraz ustalenia stawki tej opłaty</w:t>
      </w:r>
    </w:p>
    <w:p w14:paraId="46F28AFD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Rozpatrzenie i podjęcie uchwały w sprawie przyjęcia Regulaminu udzielania dotacji celowej na dofinansowanie z budżetu Gminy Kobiór inwestycji związanych ze zmianą systemu ogrzewania na ogrzewanie proekologiczne w budynkach mieszkalnych jednorodzinnych na terenie Gminy Kobiór w roku 2021.</w:t>
      </w:r>
    </w:p>
    <w:p w14:paraId="61CAD783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Rozpatrzenie i podjęcie uchwały w sprawie przyjęcia Programu Ograniczenia Niskiej Emisji dla Gminy Kobiór na lata 2021-2023.</w:t>
      </w:r>
    </w:p>
    <w:p w14:paraId="3DBAA0FF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Rozpatrzenie i podjęcie uchwały w sprawie wyznaczenia obszaru i granic Aglomeracji Kobiór.</w:t>
      </w:r>
    </w:p>
    <w:p w14:paraId="3BBF1966" w14:textId="6039864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Rozpatrzenie i podjęcie uchwały w sprawie Gminnego Programu Profilaktyki i Rozwiązywania Problemów Alkoholowych.</w:t>
      </w:r>
    </w:p>
    <w:p w14:paraId="2D3E31D3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Rozpatrzenie i podjęcie uchwały w sprawie najmu lokalu użytkowego położonego w budynku komunalnym przy ul. Centralnej 57.</w:t>
      </w:r>
    </w:p>
    <w:p w14:paraId="460A4857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Rozpatrzenie i podjęcie uchwały w sprawie najmu lokalu użytkowego położonego w budynku komunalnym przy ul. Centralnej 57.</w:t>
      </w:r>
    </w:p>
    <w:p w14:paraId="1385FF89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Rozpatrzenie i podjęcie uchwały w sprawie najmu lokalu użytkowego położonego w budynku komunalnym przy ul. Centralnej 57.</w:t>
      </w:r>
    </w:p>
    <w:p w14:paraId="16A8DAA7" w14:textId="19E12FFB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 xml:space="preserve">Rozpatrzenie i podjęcie uchwały w sprawie wydzierżawienia gruntu komunalnego położonego </w:t>
      </w:r>
      <w:r>
        <w:br/>
      </w:r>
      <w:r>
        <w:t xml:space="preserve">w Kobiórze przy ul. Tuwima – teren stanowiący część działki nr 1468/37 </w:t>
      </w:r>
      <w:proofErr w:type="spellStart"/>
      <w:r>
        <w:t>k.m</w:t>
      </w:r>
      <w:proofErr w:type="spellEnd"/>
      <w:r>
        <w:t xml:space="preserve">. 1, przeznaczonego na „altanę na odpady komunalne”. </w:t>
      </w:r>
    </w:p>
    <w:p w14:paraId="66D8EEC4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lastRenderedPageBreak/>
        <w:t>Sprawy bieżące.</w:t>
      </w:r>
    </w:p>
    <w:p w14:paraId="2B4CB497" w14:textId="77777777" w:rsidR="00605313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>
        <w:t>Interpelacje, zapytania i wnioski.</w:t>
      </w:r>
    </w:p>
    <w:p w14:paraId="38B8C119" w14:textId="77777777" w:rsidR="00605313" w:rsidRPr="001058DD" w:rsidRDefault="00605313" w:rsidP="00605313">
      <w:pPr>
        <w:pStyle w:val="Bezodstpw"/>
        <w:numPr>
          <w:ilvl w:val="0"/>
          <w:numId w:val="3"/>
        </w:numPr>
        <w:ind w:left="360"/>
        <w:jc w:val="both"/>
      </w:pPr>
      <w:r w:rsidRPr="009560E0">
        <w:rPr>
          <w:szCs w:val="24"/>
        </w:rPr>
        <w:t xml:space="preserve">Zakończenie obrad. </w:t>
      </w:r>
    </w:p>
    <w:p w14:paraId="6D31959A" w14:textId="72BFD103" w:rsidR="001D68E5" w:rsidRPr="004E7780" w:rsidRDefault="004E7780" w:rsidP="004E7780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4E7780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D68E5" w:rsidRPr="004E7780">
        <w:rPr>
          <w:b/>
        </w:rPr>
        <w:t xml:space="preserve">Przewodniczący Rady </w:t>
      </w:r>
    </w:p>
    <w:p w14:paraId="224517A1" w14:textId="77777777" w:rsidR="001D68E5" w:rsidRPr="00B55FF4" w:rsidRDefault="001D68E5" w:rsidP="001D68E5">
      <w:pPr>
        <w:tabs>
          <w:tab w:val="left" w:pos="1927"/>
          <w:tab w:val="left" w:pos="2041"/>
        </w:tabs>
        <w:autoSpaceDE w:val="0"/>
        <w:autoSpaceDN w:val="0"/>
        <w:adjustRightInd w:val="0"/>
        <w:jc w:val="both"/>
        <w:rPr>
          <w:b/>
        </w:rPr>
      </w:pPr>
    </w:p>
    <w:p w14:paraId="2657EDDE" w14:textId="2647E859" w:rsidR="00A94128" w:rsidRDefault="001D68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Przemysław Sawicki       </w:t>
      </w:r>
    </w:p>
    <w:sectPr w:rsidR="00A94128" w:rsidSect="004E7780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5"/>
    <w:rsid w:val="001702BD"/>
    <w:rsid w:val="001D68E5"/>
    <w:rsid w:val="00490F9C"/>
    <w:rsid w:val="004C1542"/>
    <w:rsid w:val="004C15CE"/>
    <w:rsid w:val="004E7780"/>
    <w:rsid w:val="00605313"/>
    <w:rsid w:val="006D5F9A"/>
    <w:rsid w:val="00A94128"/>
    <w:rsid w:val="00C8401E"/>
    <w:rsid w:val="00D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chartTrackingRefBased/>
  <w15:docId w15:val="{6BE420AE-9459-4B29-89FD-3999AD8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Jolanta Niemiec</cp:lastModifiedBy>
  <cp:revision>2</cp:revision>
  <cp:lastPrinted>2020-11-20T08:52:00Z</cp:lastPrinted>
  <dcterms:created xsi:type="dcterms:W3CDTF">2020-12-22T11:22:00Z</dcterms:created>
  <dcterms:modified xsi:type="dcterms:W3CDTF">2020-12-22T11:22:00Z</dcterms:modified>
</cp:coreProperties>
</file>